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СОГЛАСИЕ НА ОБРАБОТКУ ПЕРСОНАЛЬНЫХ ДАННЫХ</w:t>
      </w:r>
    </w:p>
    <w:p>
      <w:r>
        <w:t>Я, пользователь сайта ivanzverev.ru, свободно, своей волей и в своём интересе даю Индивидуальному предпринимателю Звереву Ивану Александровичу (ИНН 352810248130, ОГРНИП 324784700290376, адрес: г. Санкт-Петербург, ул. Планерная, д. 69, корп. 1, кв. 245, e-mail: info@ivanzverev.ru), далее — Оператор, согласие на обработку моих персональных данных.</w:t>
      </w:r>
    </w:p>
    <w:p>
      <w:pPr>
        <w:pStyle w:val="Heading1"/>
      </w:pPr>
      <w:r>
        <w:t>1. Перечень персональных данных</w:t>
      </w:r>
    </w:p>
    <w:p>
      <w:r>
        <w:t>Согласие предоставляется на обработку следующих персональных данных:</w:t>
      </w:r>
    </w:p>
    <w:p>
      <w:r>
        <w:t>— фамилия, имя и, при наличии, отчество;</w:t>
        <w:br/>
        <w:t>— номер телефона;</w:t>
        <w:br/>
        <w:t>— адрес электронной почты;</w:t>
        <w:br/>
        <w:t>— сведения о выбранной программе и варианте участия;</w:t>
        <w:br/>
        <w:t>— сведения, необходимые для идентификации заявки и оплаты;</w:t>
        <w:br/>
        <w:t>— содержание обращений и переписки с Оператором;</w:t>
        <w:br/>
        <w:t>— сведения, необходимые для организации участия в программе и выдачи авторского сертификата.</w:t>
      </w:r>
    </w:p>
    <w:p>
      <w:pPr>
        <w:pStyle w:val="Heading1"/>
      </w:pPr>
      <w:r>
        <w:t>2. Цели обработки персональных данных</w:t>
      </w:r>
    </w:p>
    <w:p>
      <w:r>
        <w:t>Персональные данные обрабатываются в целях:</w:t>
      </w:r>
    </w:p>
    <w:p>
      <w:r>
        <w:t>— обработки заявки и обратной связи с пользователем;</w:t>
        <w:br/>
        <w:t>— заключения и исполнения договора;</w:t>
        <w:br/>
        <w:t>— идентификации оплаты;</w:t>
        <w:br/>
        <w:t>— регистрации и организации участия в программе;</w:t>
        <w:br/>
        <w:t>— предоставления доступов и материалов;</w:t>
        <w:br/>
        <w:t>— направления организационных и сервисных сообщений, связанных с исполнением договора;</w:t>
        <w:br/>
        <w:t>— рассмотрения обращений, заявлений и требований о возврате денежных средств;</w:t>
        <w:br/>
        <w:t>— выдачи авторского сертификата;</w:t>
        <w:br/>
        <w:t>— исполнения обязанностей Оператора, предусмотренных законодательством Российской Федерации.</w:t>
      </w:r>
    </w:p>
    <w:p>
      <w:pPr>
        <w:pStyle w:val="Heading1"/>
      </w:pPr>
      <w:r>
        <w:t>3. Действия с персональными данными</w:t>
      </w:r>
    </w:p>
    <w:p>
      <w:r>
        <w:t>В отношении персональных данных могут осуществляться следующие действия:</w:t>
      </w:r>
    </w:p>
    <w:p>
      <w:r>
        <w:t>сбор, запись, систематизация, накопление, хранение, уточнение (обновление, изменение), извлечение, использование, предоставление и передача в случаях, необходимых для достижения указанных целей, блокирование, удаление и уничтожение персональных данных.</w:t>
      </w:r>
    </w:p>
    <w:p>
      <w:r>
        <w:t>Обработка может осуществляться с использованием средств автоматизации и без использования таких средств.</w:t>
      </w:r>
    </w:p>
    <w:p>
      <w:pPr>
        <w:pStyle w:val="Heading1"/>
      </w:pPr>
      <w:r>
        <w:t>4. Срок действия согласия</w:t>
      </w:r>
    </w:p>
    <w:p>
      <w:r>
        <w:t>Настоящее согласие действует до достижения целей обработки персональных данных либо до его отзыва субъектом персональных данных, если дальнейшая обработка персональных данных не допускается или не требуется на ином законном основании.</w:t>
      </w:r>
    </w:p>
    <w:p>
      <w:pPr>
        <w:pStyle w:val="Heading1"/>
      </w:pPr>
      <w:r>
        <w:t>5. Отзыв согласия</w:t>
      </w:r>
    </w:p>
    <w:p>
      <w:r>
        <w:t>Согласие может быть отозвано путём направления заявления Оператору по адресу электронной почты:</w:t>
      </w:r>
    </w:p>
    <w:p>
      <w:r>
        <w:t>info@ivanzverev.ru</w:t>
      </w:r>
    </w:p>
    <w:p>
      <w:r>
        <w:t>Отзыв согласия не прекращает обработку персональных данных в случаях, когда Оператор вправе продолжить такую обработку на иных основаниях, предусмотренных законодательством Российской Федерации.</w:t>
      </w:r>
    </w:p>
    <w:p>
      <w:r>
        <w:t>Предоставляя настоящее согласие, я подтверждаю, что ознакомился(лась) с Политикой обработки персональных данных, размещённой на сайте ivanzverev.ru.</w:t>
      </w:r>
    </w:p>
    <w:p>
      <w:pPr>
        <w:pStyle w:val="Heading1"/>
      </w:pPr>
      <w:r>
        <w:t>Оператор</w:t>
      </w:r>
    </w:p>
    <w:p>
      <w:r>
        <w:t>ИП Зверев Иван Александрович</w:t>
        <w:br/>
        <w:t>ИНН 352810248130</w:t>
        <w:br/>
        <w:t>ОГРНИП 324784700290376</w:t>
        <w:br/>
        <w:t>Адрес: г. Санкт-Петербург, ул. Планерная, д. 69, корп. 1, кв. 245</w:t>
        <w:br/>
        <w:t>E-mail: info@ivanzverev.ru</w:t>
      </w:r>
    </w:p>
    <w:p>
      <w:r>
        <w:t>Редакция от 26 сентября 2026 года.</w:t>
      </w:r>
    </w:p>
    <w:sectPr w:rsidR="00FC693F" w:rsidRPr="0006063C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